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B81AF" w14:textId="77777777" w:rsidR="00B53470" w:rsidRDefault="00B53470" w:rsidP="00905132">
      <w:pPr>
        <w:pStyle w:val="Akapitzlist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Hlk82175793"/>
      <w:r w:rsidRPr="0060269A">
        <w:rPr>
          <w:noProof/>
        </w:rPr>
        <w:drawing>
          <wp:anchor distT="0" distB="0" distL="114300" distR="114300" simplePos="0" relativeHeight="251659264" behindDoc="0" locked="0" layoutInCell="1" allowOverlap="1" wp14:anchorId="113FAE40" wp14:editId="6F5B8A7A">
            <wp:simplePos x="0" y="0"/>
            <wp:positionH relativeFrom="margin">
              <wp:posOffset>-365760</wp:posOffset>
            </wp:positionH>
            <wp:positionV relativeFrom="margin">
              <wp:posOffset>-430530</wp:posOffset>
            </wp:positionV>
            <wp:extent cx="948055" cy="589915"/>
            <wp:effectExtent l="0" t="0" r="4445" b="635"/>
            <wp:wrapSquare wrapText="bothSides"/>
            <wp:docPr id="1" name="Obraz 1" descr="PCK-logo-ciemny_na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K-logo-ciemny_napi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BB12BC" w14:textId="77777777" w:rsidR="00DD5081" w:rsidRPr="0027334C" w:rsidRDefault="00DD5081" w:rsidP="006C05B8">
      <w:pPr>
        <w:pStyle w:val="Akapitzlist"/>
        <w:ind w:left="0"/>
        <w:jc w:val="center"/>
        <w:rPr>
          <w:rFonts w:ascii="Times New Roman" w:hAnsi="Times New Roman"/>
        </w:rPr>
      </w:pPr>
      <w:r w:rsidRPr="0027334C">
        <w:rPr>
          <w:rFonts w:ascii="Times New Roman" w:hAnsi="Times New Roman"/>
          <w:b/>
        </w:rPr>
        <w:t>REGULAMIN</w:t>
      </w:r>
    </w:p>
    <w:bookmarkEnd w:id="0"/>
    <w:p w14:paraId="3ACA6906" w14:textId="45C845D3" w:rsidR="005A62B4" w:rsidRPr="0027334C" w:rsidRDefault="006C05B8" w:rsidP="006C05B8">
      <w:pPr>
        <w:pStyle w:val="Akapitzlist"/>
        <w:ind w:left="0"/>
        <w:jc w:val="center"/>
        <w:rPr>
          <w:rFonts w:ascii="Times New Roman" w:hAnsi="Times New Roman"/>
          <w:b/>
        </w:rPr>
      </w:pPr>
      <w:r w:rsidRPr="0027334C">
        <w:rPr>
          <w:rFonts w:ascii="Times New Roman" w:hAnsi="Times New Roman"/>
          <w:b/>
        </w:rPr>
        <w:t xml:space="preserve">Warsztatów dla </w:t>
      </w:r>
      <w:r w:rsidR="00507D6D">
        <w:rPr>
          <w:rFonts w:ascii="Times New Roman" w:hAnsi="Times New Roman"/>
          <w:b/>
        </w:rPr>
        <w:t>dzieci w wieku 7-12 lat pt.„ Szyjemy poduszkę dla mamy”</w:t>
      </w:r>
      <w:r w:rsidR="00A42C09" w:rsidRPr="0027334C">
        <w:rPr>
          <w:rFonts w:ascii="Times New Roman" w:hAnsi="Times New Roman"/>
          <w:b/>
        </w:rPr>
        <w:t xml:space="preserve"> </w:t>
      </w:r>
      <w:r w:rsidR="00192440" w:rsidRPr="0027334C">
        <w:rPr>
          <w:rFonts w:ascii="Times New Roman" w:hAnsi="Times New Roman"/>
          <w:b/>
        </w:rPr>
        <w:br/>
      </w:r>
    </w:p>
    <w:p w14:paraId="022BE3E6" w14:textId="04C080D3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Warsztaty</w:t>
      </w:r>
      <w:r w:rsidRPr="0027334C">
        <w:rPr>
          <w:rFonts w:ascii="Times New Roman" w:hAnsi="Times New Roman"/>
          <w:b/>
        </w:rPr>
        <w:t xml:space="preserve"> </w:t>
      </w:r>
      <w:r w:rsidR="00507D6D">
        <w:rPr>
          <w:rFonts w:ascii="Times New Roman" w:hAnsi="Times New Roman"/>
          <w:b/>
        </w:rPr>
        <w:t>„Szyjemy poduszkę dla mamy”</w:t>
      </w:r>
      <w:r w:rsidRPr="0027334C">
        <w:rPr>
          <w:rFonts w:ascii="Times New Roman" w:hAnsi="Times New Roman"/>
          <w:b/>
        </w:rPr>
        <w:t xml:space="preserve"> </w:t>
      </w:r>
      <w:r w:rsidRPr="0027334C">
        <w:rPr>
          <w:rFonts w:ascii="Times New Roman" w:hAnsi="Times New Roman"/>
        </w:rPr>
        <w:t xml:space="preserve">są adresowane do </w:t>
      </w:r>
      <w:r w:rsidR="00507D6D">
        <w:rPr>
          <w:rFonts w:ascii="Times New Roman" w:hAnsi="Times New Roman"/>
        </w:rPr>
        <w:t>dzieci w wieku od 7 do 12 lat.</w:t>
      </w:r>
    </w:p>
    <w:p w14:paraId="68D2A46D" w14:textId="2626D7C6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Warsztaty poprowadz</w:t>
      </w:r>
      <w:r w:rsidR="00507D6D">
        <w:rPr>
          <w:rFonts w:ascii="Times New Roman" w:hAnsi="Times New Roman"/>
        </w:rPr>
        <w:t xml:space="preserve">i pani Sylwia </w:t>
      </w:r>
      <w:proofErr w:type="spellStart"/>
      <w:r w:rsidR="00507D6D">
        <w:rPr>
          <w:rFonts w:ascii="Times New Roman" w:hAnsi="Times New Roman"/>
        </w:rPr>
        <w:t>Kondziela</w:t>
      </w:r>
      <w:proofErr w:type="spellEnd"/>
      <w:r w:rsidR="00507D6D">
        <w:rPr>
          <w:rFonts w:ascii="Times New Roman" w:hAnsi="Times New Roman"/>
        </w:rPr>
        <w:t>.</w:t>
      </w:r>
    </w:p>
    <w:p w14:paraId="73FADA70" w14:textId="7DED65E4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Celem warsztatów będzie </w:t>
      </w:r>
      <w:r w:rsidR="00507D6D">
        <w:rPr>
          <w:rFonts w:ascii="Times New Roman" w:hAnsi="Times New Roman"/>
        </w:rPr>
        <w:t xml:space="preserve">własnoręczne przygotowanie poduszki dla mamy z użyciem materiałów przygotowanych przez prowadzącego i </w:t>
      </w:r>
      <w:bookmarkStart w:id="1" w:name="_GoBack"/>
      <w:bookmarkEnd w:id="1"/>
      <w:r w:rsidR="00507D6D">
        <w:rPr>
          <w:rFonts w:ascii="Times New Roman" w:hAnsi="Times New Roman"/>
        </w:rPr>
        <w:t>dostępnych na warsztatach.</w:t>
      </w:r>
    </w:p>
    <w:p w14:paraId="4A75248B" w14:textId="5DDA9F24" w:rsidR="00892CA5" w:rsidRPr="0027334C" w:rsidRDefault="00B04B7D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  <w:b/>
        </w:rPr>
      </w:pPr>
      <w:r w:rsidRPr="0027334C">
        <w:rPr>
          <w:rFonts w:ascii="Times New Roman" w:hAnsi="Times New Roman"/>
        </w:rPr>
        <w:t xml:space="preserve">Niniejszy regulamin dotyczy wszystkich uczestników </w:t>
      </w:r>
      <w:r w:rsidR="006C05B8" w:rsidRPr="0027334C">
        <w:rPr>
          <w:rFonts w:ascii="Times New Roman" w:hAnsi="Times New Roman"/>
        </w:rPr>
        <w:t>warsztatów</w:t>
      </w:r>
      <w:r w:rsidR="00F01E0B" w:rsidRPr="0027334C">
        <w:rPr>
          <w:rFonts w:ascii="Times New Roman" w:hAnsi="Times New Roman"/>
        </w:rPr>
        <w:t xml:space="preserve">, </w:t>
      </w:r>
      <w:r w:rsidR="005A62B4" w:rsidRPr="0027334C">
        <w:rPr>
          <w:rFonts w:ascii="Times New Roman" w:hAnsi="Times New Roman"/>
        </w:rPr>
        <w:t>organizowan</w:t>
      </w:r>
      <w:r w:rsidR="006C05B8" w:rsidRPr="0027334C">
        <w:rPr>
          <w:rFonts w:ascii="Times New Roman" w:hAnsi="Times New Roman"/>
        </w:rPr>
        <w:t>ych</w:t>
      </w:r>
      <w:r w:rsidRPr="0027334C">
        <w:rPr>
          <w:rFonts w:ascii="Times New Roman" w:hAnsi="Times New Roman"/>
        </w:rPr>
        <w:t xml:space="preserve"> </w:t>
      </w:r>
      <w:r w:rsidR="006C05B8" w:rsidRPr="0027334C">
        <w:rPr>
          <w:rFonts w:ascii="Times New Roman" w:hAnsi="Times New Roman"/>
        </w:rPr>
        <w:br/>
      </w:r>
      <w:r w:rsidRPr="0027334C">
        <w:rPr>
          <w:rFonts w:ascii="Times New Roman" w:hAnsi="Times New Roman"/>
        </w:rPr>
        <w:t xml:space="preserve">w Powiatowym Centrum Kultury w Strzelcach </w:t>
      </w:r>
      <w:r w:rsidR="00D11ED4" w:rsidRPr="0027334C">
        <w:rPr>
          <w:rFonts w:ascii="Times New Roman" w:hAnsi="Times New Roman"/>
        </w:rPr>
        <w:t>O</w:t>
      </w:r>
      <w:r w:rsidRPr="0027334C">
        <w:rPr>
          <w:rFonts w:ascii="Times New Roman" w:hAnsi="Times New Roman"/>
        </w:rPr>
        <w:t>polskich (ul. Dworcowa 23, 47-100 Strzelce Opolskie) w dniu</w:t>
      </w:r>
      <w:r w:rsidR="00C14D2C" w:rsidRPr="0027334C">
        <w:rPr>
          <w:rFonts w:ascii="Times New Roman" w:hAnsi="Times New Roman"/>
          <w:b/>
        </w:rPr>
        <w:t xml:space="preserve"> </w:t>
      </w:r>
      <w:r w:rsidR="00507D6D">
        <w:rPr>
          <w:rFonts w:ascii="Times New Roman" w:hAnsi="Times New Roman"/>
          <w:b/>
        </w:rPr>
        <w:t>19 maja 2026</w:t>
      </w:r>
      <w:r w:rsidRPr="0027334C">
        <w:rPr>
          <w:rFonts w:ascii="Times New Roman" w:hAnsi="Times New Roman"/>
          <w:b/>
        </w:rPr>
        <w:t xml:space="preserve"> r. o godzinie 1</w:t>
      </w:r>
      <w:r w:rsidR="00507D6D">
        <w:rPr>
          <w:rFonts w:ascii="Times New Roman" w:hAnsi="Times New Roman"/>
          <w:b/>
        </w:rPr>
        <w:t>7</w:t>
      </w:r>
      <w:r w:rsidRPr="0027334C">
        <w:rPr>
          <w:rFonts w:ascii="Times New Roman" w:hAnsi="Times New Roman"/>
          <w:b/>
        </w:rPr>
        <w:t xml:space="preserve">:00. </w:t>
      </w:r>
    </w:p>
    <w:p w14:paraId="0B07B78D" w14:textId="26F7D042" w:rsidR="006C05B8" w:rsidRPr="0027334C" w:rsidRDefault="00916486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Udział w </w:t>
      </w:r>
      <w:r w:rsidR="00507D6D">
        <w:rPr>
          <w:rFonts w:ascii="Times New Roman" w:hAnsi="Times New Roman"/>
        </w:rPr>
        <w:t>warsztatach</w:t>
      </w:r>
      <w:r w:rsidRPr="0027334C">
        <w:rPr>
          <w:rFonts w:ascii="Times New Roman" w:hAnsi="Times New Roman"/>
        </w:rPr>
        <w:t xml:space="preserve"> jest </w:t>
      </w:r>
      <w:r w:rsidR="00A42C09" w:rsidRPr="0027334C">
        <w:rPr>
          <w:rFonts w:ascii="Times New Roman" w:hAnsi="Times New Roman"/>
        </w:rPr>
        <w:t xml:space="preserve">płatny. </w:t>
      </w:r>
      <w:r w:rsidR="006C05B8" w:rsidRPr="0027334C">
        <w:rPr>
          <w:rFonts w:ascii="Times New Roman" w:hAnsi="Times New Roman"/>
        </w:rPr>
        <w:t xml:space="preserve">Opłata wynosi </w:t>
      </w:r>
      <w:r w:rsidR="00507D6D">
        <w:rPr>
          <w:rFonts w:ascii="Times New Roman" w:hAnsi="Times New Roman"/>
        </w:rPr>
        <w:t>60</w:t>
      </w:r>
      <w:r w:rsidR="00A42C09" w:rsidRPr="0027334C">
        <w:rPr>
          <w:rFonts w:ascii="Times New Roman" w:hAnsi="Times New Roman"/>
        </w:rPr>
        <w:t xml:space="preserve"> zł</w:t>
      </w:r>
      <w:r w:rsidR="006C05B8" w:rsidRPr="0027334C">
        <w:rPr>
          <w:rFonts w:ascii="Times New Roman" w:hAnsi="Times New Roman"/>
        </w:rPr>
        <w:t>.</w:t>
      </w:r>
      <w:r w:rsidR="00507D6D">
        <w:rPr>
          <w:rFonts w:ascii="Times New Roman" w:hAnsi="Times New Roman"/>
        </w:rPr>
        <w:t xml:space="preserve"> od osoby.</w:t>
      </w:r>
      <w:r w:rsidR="006C05B8" w:rsidRPr="0027334C">
        <w:rPr>
          <w:rFonts w:ascii="Times New Roman" w:hAnsi="Times New Roman"/>
        </w:rPr>
        <w:t xml:space="preserve"> Płatności należy dokonać najpóźniej do </w:t>
      </w:r>
      <w:r w:rsidR="00507D6D">
        <w:rPr>
          <w:rFonts w:ascii="Times New Roman" w:hAnsi="Times New Roman"/>
        </w:rPr>
        <w:t>10</w:t>
      </w:r>
      <w:r w:rsidR="006C05B8" w:rsidRPr="0027334C">
        <w:rPr>
          <w:rFonts w:ascii="Times New Roman" w:hAnsi="Times New Roman"/>
        </w:rPr>
        <w:t>.0</w:t>
      </w:r>
      <w:r w:rsidR="00507D6D">
        <w:rPr>
          <w:rFonts w:ascii="Times New Roman" w:hAnsi="Times New Roman"/>
        </w:rPr>
        <w:t>5</w:t>
      </w:r>
      <w:r w:rsidR="0027334C">
        <w:rPr>
          <w:rFonts w:ascii="Times New Roman" w:hAnsi="Times New Roman"/>
        </w:rPr>
        <w:t>.</w:t>
      </w:r>
      <w:r w:rsidR="00374334" w:rsidRPr="0027334C">
        <w:rPr>
          <w:rFonts w:ascii="Times New Roman" w:hAnsi="Times New Roman"/>
        </w:rPr>
        <w:t xml:space="preserve"> </w:t>
      </w:r>
      <w:r w:rsidR="006C05B8" w:rsidRPr="0027334C">
        <w:rPr>
          <w:rFonts w:ascii="Times New Roman" w:hAnsi="Times New Roman"/>
        </w:rPr>
        <w:t xml:space="preserve">2026 r. Uczestników obwiązują zapisy w Dziale Promocji Powiatowego Centrum Kultury lub pod numerem tel. 77 412 30 13. </w:t>
      </w:r>
    </w:p>
    <w:p w14:paraId="4219418A" w14:textId="77777777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Liczba miejsc jest ograniczona. O uczestnictwie decyduje kolejność zgłoszeń.</w:t>
      </w:r>
    </w:p>
    <w:p w14:paraId="5DF41024" w14:textId="0D77356E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Udział w wydarzeniu oznacza bezwzględną akceptację regulaminu organizatorów. Podczas warsztatów uczestnicy zobowiązani są do przestrzegania zasad bezpieczeństwa i zachowania zgodnie ze wskazówkami osób prowadzących. Uczestnicy, którzy nie będą postępować zgodnie </w:t>
      </w:r>
      <w:r w:rsidR="00507D6D">
        <w:rPr>
          <w:rFonts w:ascii="Times New Roman" w:hAnsi="Times New Roman"/>
        </w:rPr>
        <w:br/>
      </w:r>
      <w:r w:rsidRPr="0027334C">
        <w:rPr>
          <w:rFonts w:ascii="Times New Roman" w:hAnsi="Times New Roman"/>
        </w:rPr>
        <w:t>z zaleceniami i ich zachowanie uniemożliwi prawidłową realizację warsztatów, bądź będą stanowili zagrożenie dla współuczestników, zostaną wykluczeni z udziału w wydarzeniu.</w:t>
      </w:r>
    </w:p>
    <w:p w14:paraId="4C21D652" w14:textId="7C07919F" w:rsidR="003574C4" w:rsidRPr="0027334C" w:rsidRDefault="003574C4" w:rsidP="0027334C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Organizator zastrzega sobie prawo wykonywania nagrań filmowych oraz wykonywania zdjęć na potrzeby promocyjne </w:t>
      </w:r>
      <w:r w:rsidR="00507D6D">
        <w:rPr>
          <w:rFonts w:ascii="Times New Roman" w:hAnsi="Times New Roman"/>
        </w:rPr>
        <w:t>warsztatów</w:t>
      </w:r>
      <w:r w:rsidRPr="0027334C">
        <w:rPr>
          <w:rFonts w:ascii="Times New Roman" w:hAnsi="Times New Roman"/>
        </w:rPr>
        <w:t xml:space="preserve"> i instytucji kultury. Udział w wydarzeniu oznacza jednoznaczne </w:t>
      </w:r>
      <w:r w:rsidRPr="0027334C">
        <w:rPr>
          <w:rFonts w:ascii="Times New Roman" w:hAnsi="Times New Roman"/>
        </w:rPr>
        <w:br/>
        <w:t xml:space="preserve">i dobrowolne wyrażenie zgody, w rozumieniu art. 6 ust. 1 lit. a) Rozporządzenia RODO na utrwalenie i wykorzystanie wizerunku danej osoby jako uczestnika wymienionego wydarzenia </w:t>
      </w:r>
      <w:r w:rsidRPr="0027334C">
        <w:rPr>
          <w:rFonts w:ascii="Times New Roman" w:hAnsi="Times New Roman"/>
        </w:rPr>
        <w:br/>
        <w:t>w szczególności w postaci publikacji zdjęć w materiałach informacyjnych i promocyjnych oraz nagrań audio/video.</w:t>
      </w:r>
      <w:r w:rsidRPr="0027334C">
        <w:t xml:space="preserve"> </w:t>
      </w:r>
      <w:r w:rsidRPr="0027334C">
        <w:rPr>
          <w:rFonts w:ascii="Times New Roman" w:hAnsi="Times New Roman"/>
        </w:rPr>
        <w:t xml:space="preserve">Osoby, które nie życzą sobie, aby ich wizerunek był utrwalony </w:t>
      </w:r>
      <w:r w:rsidRPr="0027334C">
        <w:rPr>
          <w:rFonts w:ascii="Times New Roman" w:hAnsi="Times New Roman"/>
        </w:rPr>
        <w:br/>
        <w:t>i rozpowszechniany w podanych powyżej celach proszone są o zgłoszenie się do Organizatora.</w:t>
      </w:r>
    </w:p>
    <w:p w14:paraId="771C1A14" w14:textId="0792AC02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Organizator zastrzega sobie prawo do zmiany terminu </w:t>
      </w:r>
      <w:r w:rsidR="00507D6D">
        <w:rPr>
          <w:rFonts w:ascii="Times New Roman" w:hAnsi="Times New Roman"/>
        </w:rPr>
        <w:t>warsztatów</w:t>
      </w:r>
      <w:r w:rsidRPr="0027334C">
        <w:rPr>
          <w:rFonts w:ascii="Times New Roman" w:hAnsi="Times New Roman"/>
        </w:rPr>
        <w:t xml:space="preserve">, jego odwołania lub przerwania, w przypadku wystąpienia okoliczności siły wyższej bądź zaistnienia sytuacji losowych </w:t>
      </w:r>
      <w:r w:rsidR="0027334C">
        <w:rPr>
          <w:rFonts w:ascii="Times New Roman" w:hAnsi="Times New Roman"/>
        </w:rPr>
        <w:br/>
      </w:r>
      <w:r w:rsidRPr="0027334C">
        <w:rPr>
          <w:rFonts w:ascii="Times New Roman" w:hAnsi="Times New Roman"/>
        </w:rPr>
        <w:t>i wyjątkowych będących poza kontrolą Organizatora</w:t>
      </w:r>
      <w:r w:rsidR="0027334C">
        <w:rPr>
          <w:rFonts w:ascii="Times New Roman" w:hAnsi="Times New Roman"/>
        </w:rPr>
        <w:t>.</w:t>
      </w:r>
    </w:p>
    <w:p w14:paraId="0C216BC7" w14:textId="77777777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Organizator zaleca, by uczestnicy wydarzenia nie przynosili cennych urządzeń </w:t>
      </w:r>
      <w:r w:rsidRPr="0027334C">
        <w:rPr>
          <w:rFonts w:ascii="Times New Roman" w:hAnsi="Times New Roman"/>
        </w:rPr>
        <w:br/>
        <w:t>i przedmiotów wartościowych (np. laptopy, tablety, odtwarzacze muzyki itp.) i nie bierze odpowiedzialności za tego typu przedmioty.</w:t>
      </w:r>
    </w:p>
    <w:p w14:paraId="7930642B" w14:textId="77777777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Uczestnicy wydarzenia mogą przebywać w miejscach wyznaczonych przez organizatora.</w:t>
      </w:r>
    </w:p>
    <w:p w14:paraId="507FAC46" w14:textId="77777777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Osoby uczestniczące w wydarzeniu mają obowiązek stosowania się do zaleceń organizatorów,   mających na celu zapewnienie bezpieczeństwa i porządku.</w:t>
      </w:r>
    </w:p>
    <w:p w14:paraId="4D00CD93" w14:textId="77777777" w:rsidR="006C05B8" w:rsidRPr="0027334C" w:rsidRDefault="006C05B8" w:rsidP="0027334C">
      <w:pPr>
        <w:pStyle w:val="Akapitzlist"/>
        <w:numPr>
          <w:ilvl w:val="0"/>
          <w:numId w:val="1"/>
        </w:numPr>
        <w:ind w:left="286"/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 xml:space="preserve"> Uwagi końcowe:</w:t>
      </w:r>
    </w:p>
    <w:p w14:paraId="32DB5991" w14:textId="77777777" w:rsidR="006C05B8" w:rsidRPr="0027334C" w:rsidRDefault="006C05B8" w:rsidP="006C05B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Interpretacja regulaminu przysługuje Organizatorowi;</w:t>
      </w:r>
    </w:p>
    <w:p w14:paraId="2407EF5C" w14:textId="77777777" w:rsidR="006C05B8" w:rsidRPr="0027334C" w:rsidRDefault="006C05B8" w:rsidP="006C05B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</w:rPr>
      </w:pPr>
      <w:r w:rsidRPr="0027334C">
        <w:rPr>
          <w:rFonts w:ascii="Times New Roman" w:hAnsi="Times New Roman"/>
        </w:rPr>
        <w:t>Regulamin dostępny będzie na stronie internetowej Organizatora (www.centrum-kultury.eu) oraz w Powiatowym Centrum Kultury w Strzelcach Opolskich w Dziale Promocji.</w:t>
      </w:r>
    </w:p>
    <w:p w14:paraId="5F767489" w14:textId="2DB04827" w:rsidR="006C05B8" w:rsidRDefault="006C05B8" w:rsidP="006C05B8">
      <w:pPr>
        <w:pStyle w:val="Akapitzlist"/>
        <w:ind w:left="0"/>
        <w:rPr>
          <w:rFonts w:ascii="Times New Roman" w:hAnsi="Times New Roman"/>
          <w:b/>
        </w:rPr>
      </w:pPr>
    </w:p>
    <w:p w14:paraId="5ECCDA3B" w14:textId="73DCF002" w:rsidR="0027334C" w:rsidRDefault="0027334C" w:rsidP="006C05B8">
      <w:pPr>
        <w:pStyle w:val="Akapitzlist"/>
        <w:ind w:left="0"/>
        <w:rPr>
          <w:rFonts w:ascii="Times New Roman" w:hAnsi="Times New Roman"/>
          <w:b/>
        </w:rPr>
      </w:pPr>
    </w:p>
    <w:p w14:paraId="766B9E82" w14:textId="77777777" w:rsidR="0027334C" w:rsidRPr="0027334C" w:rsidRDefault="0027334C" w:rsidP="006C05B8">
      <w:pPr>
        <w:pStyle w:val="Akapitzlist"/>
        <w:ind w:left="0"/>
        <w:rPr>
          <w:rFonts w:ascii="Times New Roman" w:hAnsi="Times New Roman"/>
          <w:b/>
        </w:rPr>
      </w:pPr>
    </w:p>
    <w:p w14:paraId="61D05AFE" w14:textId="19ACE973" w:rsidR="009D3F36" w:rsidRPr="0027334C" w:rsidRDefault="006C05B8" w:rsidP="0027334C">
      <w:pPr>
        <w:pStyle w:val="Akapitzlist"/>
        <w:ind w:left="1440"/>
        <w:rPr>
          <w:rStyle w:val="Wyrnieniedelikatne"/>
          <w:rFonts w:ascii="Times New Roman" w:hAnsi="Times New Roman"/>
          <w:b/>
          <w:i w:val="0"/>
          <w:iCs w:val="0"/>
          <w:color w:val="auto"/>
        </w:rPr>
      </w:pPr>
      <w:r w:rsidRPr="0027334C">
        <w:rPr>
          <w:rFonts w:ascii="Times New Roman" w:hAnsi="Times New Roman"/>
          <w:b/>
        </w:rPr>
        <w:t xml:space="preserve">                                                                                   ORGANIZATOR</w:t>
      </w:r>
    </w:p>
    <w:sectPr w:rsidR="009D3F36" w:rsidRPr="0027334C" w:rsidSect="00E7246D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66641" w14:textId="77777777" w:rsidR="00A02809" w:rsidRDefault="00A02809" w:rsidP="005038EB">
      <w:pPr>
        <w:spacing w:after="0" w:line="240" w:lineRule="auto"/>
      </w:pPr>
      <w:r>
        <w:separator/>
      </w:r>
    </w:p>
  </w:endnote>
  <w:endnote w:type="continuationSeparator" w:id="0">
    <w:p w14:paraId="72EB7BC6" w14:textId="77777777" w:rsidR="00A02809" w:rsidRDefault="00A02809" w:rsidP="0050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CC13D" w14:textId="77777777" w:rsidR="00A02809" w:rsidRDefault="00A02809" w:rsidP="005038EB">
      <w:pPr>
        <w:spacing w:after="0" w:line="240" w:lineRule="auto"/>
      </w:pPr>
      <w:r>
        <w:separator/>
      </w:r>
    </w:p>
  </w:footnote>
  <w:footnote w:type="continuationSeparator" w:id="0">
    <w:p w14:paraId="75460735" w14:textId="77777777" w:rsidR="00A02809" w:rsidRDefault="00A02809" w:rsidP="0050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3630"/>
    <w:multiLevelType w:val="hybridMultilevel"/>
    <w:tmpl w:val="937209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C3E73"/>
    <w:multiLevelType w:val="hybridMultilevel"/>
    <w:tmpl w:val="FFDC66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F64247"/>
    <w:multiLevelType w:val="hybridMultilevel"/>
    <w:tmpl w:val="E46452E0"/>
    <w:lvl w:ilvl="0" w:tplc="CE6A5A06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54973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1608B"/>
    <w:multiLevelType w:val="hybridMultilevel"/>
    <w:tmpl w:val="A230A33E"/>
    <w:lvl w:ilvl="0" w:tplc="F2D69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8B1A8A"/>
    <w:multiLevelType w:val="hybridMultilevel"/>
    <w:tmpl w:val="AD7039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1323C"/>
    <w:multiLevelType w:val="hybridMultilevel"/>
    <w:tmpl w:val="CF965AB0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F174B11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47CD5"/>
    <w:multiLevelType w:val="hybridMultilevel"/>
    <w:tmpl w:val="A84882E4"/>
    <w:lvl w:ilvl="0" w:tplc="52F4EB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07285F"/>
    <w:multiLevelType w:val="hybridMultilevel"/>
    <w:tmpl w:val="E2C2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6654C"/>
    <w:multiLevelType w:val="hybridMultilevel"/>
    <w:tmpl w:val="421489E8"/>
    <w:lvl w:ilvl="0" w:tplc="3EEEB4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8506D3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B1EFF"/>
    <w:multiLevelType w:val="hybridMultilevel"/>
    <w:tmpl w:val="C33438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643D4A"/>
    <w:multiLevelType w:val="hybridMultilevel"/>
    <w:tmpl w:val="ECC00DE0"/>
    <w:lvl w:ilvl="0" w:tplc="C644D0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31D8E"/>
    <w:multiLevelType w:val="hybridMultilevel"/>
    <w:tmpl w:val="0192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D4DD8"/>
    <w:multiLevelType w:val="hybridMultilevel"/>
    <w:tmpl w:val="252A2E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7"/>
  </w:num>
  <w:num w:numId="14">
    <w:abstractNumId w:val="12"/>
  </w:num>
  <w:num w:numId="15">
    <w:abstractNumId w:val="9"/>
  </w:num>
  <w:num w:numId="16">
    <w:abstractNumId w:val="11"/>
  </w:num>
  <w:num w:numId="17">
    <w:abstractNumId w:val="4"/>
  </w:num>
  <w:num w:numId="18">
    <w:abstractNumId w:val="0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79"/>
    <w:rsid w:val="000369F6"/>
    <w:rsid w:val="000A6674"/>
    <w:rsid w:val="000B4E1D"/>
    <w:rsid w:val="000E029D"/>
    <w:rsid w:val="000E26F7"/>
    <w:rsid w:val="00130325"/>
    <w:rsid w:val="00192440"/>
    <w:rsid w:val="001D3381"/>
    <w:rsid w:val="00246449"/>
    <w:rsid w:val="0027334C"/>
    <w:rsid w:val="00303770"/>
    <w:rsid w:val="00306D0D"/>
    <w:rsid w:val="003558B9"/>
    <w:rsid w:val="003574C4"/>
    <w:rsid w:val="003702BE"/>
    <w:rsid w:val="00374334"/>
    <w:rsid w:val="0038090C"/>
    <w:rsid w:val="003C6A26"/>
    <w:rsid w:val="003D2D29"/>
    <w:rsid w:val="00406BE6"/>
    <w:rsid w:val="004075C8"/>
    <w:rsid w:val="00465FDB"/>
    <w:rsid w:val="004D0B60"/>
    <w:rsid w:val="004D4B2A"/>
    <w:rsid w:val="005038EB"/>
    <w:rsid w:val="00507D6D"/>
    <w:rsid w:val="005268CC"/>
    <w:rsid w:val="005307CF"/>
    <w:rsid w:val="00531BA5"/>
    <w:rsid w:val="005A62B4"/>
    <w:rsid w:val="005C35B4"/>
    <w:rsid w:val="005F0ABF"/>
    <w:rsid w:val="0060269A"/>
    <w:rsid w:val="0062718E"/>
    <w:rsid w:val="00667A44"/>
    <w:rsid w:val="00681E0A"/>
    <w:rsid w:val="006C05B8"/>
    <w:rsid w:val="00710E9A"/>
    <w:rsid w:val="007C02DA"/>
    <w:rsid w:val="00832885"/>
    <w:rsid w:val="00851D03"/>
    <w:rsid w:val="00892CA5"/>
    <w:rsid w:val="008A5C82"/>
    <w:rsid w:val="008A7AEF"/>
    <w:rsid w:val="00905132"/>
    <w:rsid w:val="00916486"/>
    <w:rsid w:val="00932EFC"/>
    <w:rsid w:val="00943DB6"/>
    <w:rsid w:val="00997ACD"/>
    <w:rsid w:val="009D3F36"/>
    <w:rsid w:val="009E456F"/>
    <w:rsid w:val="00A02809"/>
    <w:rsid w:val="00A22CBF"/>
    <w:rsid w:val="00A42C09"/>
    <w:rsid w:val="00A6094F"/>
    <w:rsid w:val="00A92657"/>
    <w:rsid w:val="00A92894"/>
    <w:rsid w:val="00AC7089"/>
    <w:rsid w:val="00AF0D5E"/>
    <w:rsid w:val="00AF1305"/>
    <w:rsid w:val="00B04B7D"/>
    <w:rsid w:val="00B070D6"/>
    <w:rsid w:val="00B23645"/>
    <w:rsid w:val="00B328F3"/>
    <w:rsid w:val="00B53470"/>
    <w:rsid w:val="00B622B1"/>
    <w:rsid w:val="00C14D2C"/>
    <w:rsid w:val="00C6148D"/>
    <w:rsid w:val="00C64F2C"/>
    <w:rsid w:val="00CE6482"/>
    <w:rsid w:val="00D11ED4"/>
    <w:rsid w:val="00D26F85"/>
    <w:rsid w:val="00D70E43"/>
    <w:rsid w:val="00D77F37"/>
    <w:rsid w:val="00DD45FE"/>
    <w:rsid w:val="00DD5081"/>
    <w:rsid w:val="00DE7AE1"/>
    <w:rsid w:val="00E07194"/>
    <w:rsid w:val="00E7246D"/>
    <w:rsid w:val="00E72B79"/>
    <w:rsid w:val="00E94B0E"/>
    <w:rsid w:val="00EE04EE"/>
    <w:rsid w:val="00EF7B8D"/>
    <w:rsid w:val="00F01E0B"/>
    <w:rsid w:val="00F31833"/>
    <w:rsid w:val="00F46279"/>
    <w:rsid w:val="00F7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B23E28"/>
  <w15:chartTrackingRefBased/>
  <w15:docId w15:val="{CB8C43E0-B067-4CB4-ABE8-39CABE8A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08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8EB"/>
  </w:style>
  <w:style w:type="paragraph" w:styleId="Stopka">
    <w:name w:val="footer"/>
    <w:basedOn w:val="Normalny"/>
    <w:link w:val="Stopka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8EB"/>
  </w:style>
  <w:style w:type="character" w:styleId="Wyrnieniedelikatne">
    <w:name w:val="Subtle Emphasis"/>
    <w:basedOn w:val="Domylnaczcionkaakapitu"/>
    <w:uiPriority w:val="19"/>
    <w:qFormat/>
    <w:rsid w:val="00DD5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081"/>
    <w:pPr>
      <w:ind w:left="720"/>
      <w:contextualSpacing/>
    </w:pPr>
  </w:style>
  <w:style w:type="character" w:styleId="Hipercze">
    <w:name w:val="Hyperlink"/>
    <w:rsid w:val="00DD5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5E2C4-FCAA-4E31-85E9-813D88FD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Karolina Chmielowiec</cp:lastModifiedBy>
  <cp:revision>4</cp:revision>
  <cp:lastPrinted>2026-01-08T12:39:00Z</cp:lastPrinted>
  <dcterms:created xsi:type="dcterms:W3CDTF">2026-01-08T12:36:00Z</dcterms:created>
  <dcterms:modified xsi:type="dcterms:W3CDTF">2026-03-31T16:04:00Z</dcterms:modified>
</cp:coreProperties>
</file>